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73F" w:rsidRDefault="0070573F" w:rsidP="0070573F">
      <w:pPr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3 do wniosku – Oświadczenie wykonawcy do oceny ofert</w:t>
      </w:r>
    </w:p>
    <w:p w:rsidR="0070573F" w:rsidRDefault="0070573F" w:rsidP="0070573F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70573F" w:rsidRDefault="0070573F" w:rsidP="0070573F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0573F" w:rsidRDefault="0070573F" w:rsidP="0070573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70573F" w:rsidRDefault="0070573F" w:rsidP="0070573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:rsidR="0070573F" w:rsidRDefault="0070573F" w:rsidP="0070573F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70573F" w:rsidRDefault="0070573F" w:rsidP="0070573F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 </w:t>
      </w:r>
      <w:r>
        <w:rPr>
          <w:rFonts w:ascii="Arial" w:eastAsia="Calibri" w:hAnsi="Arial" w:cs="Arial"/>
          <w:sz w:val="24"/>
          <w:szCs w:val="24"/>
        </w:rPr>
        <w:t xml:space="preserve">przeprowadzenie szkolenia </w:t>
      </w:r>
      <w:r>
        <w:rPr>
          <w:rFonts w:ascii="Arial" w:eastAsia="Times New Roman" w:hAnsi="Arial" w:cs="Arial"/>
          <w:b/>
          <w:sz w:val="24"/>
          <w:szCs w:val="24"/>
        </w:rPr>
        <w:t xml:space="preserve">pn.: </w:t>
      </w:r>
      <w:r w:rsidR="005E0A07" w:rsidRPr="00D5769A">
        <w:rPr>
          <w:rFonts w:ascii="Arial" w:eastAsia="Times New Roman" w:hAnsi="Arial" w:cs="Arial"/>
          <w:b/>
          <w:sz w:val="24"/>
          <w:szCs w:val="24"/>
        </w:rPr>
        <w:t>„</w:t>
      </w:r>
      <w:r w:rsidR="005E0A07" w:rsidRPr="00880546">
        <w:rPr>
          <w:rFonts w:ascii="Arial" w:eastAsia="Times New Roman" w:hAnsi="Arial" w:cs="Arial"/>
          <w:b/>
          <w:sz w:val="24"/>
          <w:szCs w:val="24"/>
          <w:lang w:eastAsia="pl-PL"/>
        </w:rPr>
        <w:t>Kompleksowe przygotowanie do zawodu stylistki paznokci</w:t>
      </w:r>
      <w:r w:rsidR="005E0A07" w:rsidRPr="00D5769A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br/>
      </w:r>
    </w:p>
    <w:p w:rsidR="0070573F" w:rsidRDefault="0070573F" w:rsidP="0070573F">
      <w:pPr>
        <w:numPr>
          <w:ilvl w:val="0"/>
          <w:numId w:val="4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70573F" w:rsidRDefault="0070573F" w:rsidP="0070573F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70573F" w:rsidRDefault="0070573F" w:rsidP="0070573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Wykonawca*………………………………………………………….......................</w:t>
      </w:r>
    </w:p>
    <w:p w:rsidR="005E0A07" w:rsidRPr="00E12611" w:rsidRDefault="005E0A07" w:rsidP="005E0A07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 xml:space="preserve">3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:rsidR="0070573F" w:rsidRDefault="0070573F" w:rsidP="0070573F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0573F" w:rsidRDefault="0070573F" w:rsidP="0070573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70573F" w:rsidRDefault="0070573F" w:rsidP="0070573F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70573F" w:rsidRDefault="0070573F" w:rsidP="0070573F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70573F" w:rsidRDefault="0070573F" w:rsidP="0070573F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70573F" w:rsidRDefault="0070573F" w:rsidP="0070573F">
      <w:pPr>
        <w:numPr>
          <w:ilvl w:val="0"/>
          <w:numId w:val="4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70573F" w:rsidRDefault="0070573F" w:rsidP="0070573F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70573F" w:rsidRDefault="0070573F" w:rsidP="0070573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70573F" w:rsidRDefault="0070573F" w:rsidP="0070573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5E0A07" w:rsidRPr="00E12611" w:rsidRDefault="005E0A07" w:rsidP="005E0A07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5E0A07" w:rsidRPr="00E12611" w:rsidRDefault="005E0A07" w:rsidP="005E0A07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 (</w:t>
      </w:r>
      <w:r w:rsidRPr="00880546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stanowisko dla stylistki paznokci</w:t>
      </w:r>
      <w:r w:rsidRPr="008B52E1">
        <w:rPr>
          <w:rFonts w:ascii="Arial" w:eastAsia="Calibri" w:hAnsi="Arial" w:cs="Arial"/>
          <w:color w:val="FF0000"/>
          <w:kern w:val="3"/>
          <w:sz w:val="24"/>
          <w:szCs w:val="24"/>
          <w:lang w:eastAsia="ar-SA" w:bidi="hi-IN"/>
        </w:rPr>
        <w:t xml:space="preserve"> 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wraz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z narzędziami pracy).</w:t>
      </w:r>
    </w:p>
    <w:p w:rsidR="0070573F" w:rsidRDefault="0070573F" w:rsidP="0070573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</w:p>
    <w:p w:rsidR="0070573F" w:rsidRDefault="0070573F" w:rsidP="0070573F">
      <w:pPr>
        <w:suppressAutoHyphens/>
        <w:autoSpaceDN w:val="0"/>
        <w:spacing w:before="0" w:line="240" w:lineRule="auto"/>
        <w:ind w:left="540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                                                           …………………………..</w:t>
      </w:r>
    </w:p>
    <w:p w:rsidR="0070573F" w:rsidRDefault="0070573F" w:rsidP="0070573F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70573F" w:rsidRDefault="0070573F" w:rsidP="0070573F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5E0A07" w:rsidRDefault="005E0A07" w:rsidP="0070573F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bookmarkStart w:id="0" w:name="_GoBack"/>
      <w:bookmarkEnd w:id="0"/>
    </w:p>
    <w:p w:rsidR="0070573F" w:rsidRDefault="0070573F" w:rsidP="0070573F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70573F" w:rsidRDefault="0070573F" w:rsidP="0070573F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:rsidR="00EC4913" w:rsidRPr="0070573F" w:rsidRDefault="00EC4913" w:rsidP="0070573F">
      <w:pPr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</w:p>
    <w:sectPr w:rsidR="00EC4913" w:rsidRPr="0070573F" w:rsidSect="00EC4913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913" w:rsidRDefault="00EC4913" w:rsidP="00EC4913">
      <w:pPr>
        <w:spacing w:line="240" w:lineRule="auto"/>
      </w:pPr>
      <w:r>
        <w:separator/>
      </w:r>
    </w:p>
  </w:endnote>
  <w:endnote w:type="continuationSeparator" w:id="0">
    <w:p w:rsidR="00EC4913" w:rsidRDefault="00EC4913" w:rsidP="00EC4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913" w:rsidRDefault="00EC4913" w:rsidP="00EC4913">
      <w:pPr>
        <w:spacing w:line="240" w:lineRule="auto"/>
      </w:pPr>
      <w:r>
        <w:separator/>
      </w:r>
    </w:p>
  </w:footnote>
  <w:footnote w:type="continuationSeparator" w:id="0">
    <w:p w:rsidR="00EC4913" w:rsidRDefault="00EC4913" w:rsidP="00EC4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13" w:rsidRDefault="00EC491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FD832" wp14:editId="5255EF53">
              <wp:simplePos x="0" y="0"/>
              <wp:positionH relativeFrom="margin">
                <wp:align>center</wp:align>
              </wp:positionH>
              <wp:positionV relativeFrom="paragraph">
                <wp:posOffset>467995</wp:posOffset>
              </wp:positionV>
              <wp:extent cx="3324225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913" w:rsidRPr="0077548C" w:rsidRDefault="00EC4913" w:rsidP="00EC4913">
                          <w:pPr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3FD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6.85pt;width:261.75pt;height:20.9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" stroked="f">
              <v:textbox>
                <w:txbxContent>
                  <w:p w:rsidR="00EC4913" w:rsidRPr="0077548C" w:rsidRDefault="00EC4913" w:rsidP="00EC4913">
                    <w:pPr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C4E86F" wp14:editId="33159DA7">
          <wp:simplePos x="0" y="0"/>
          <wp:positionH relativeFrom="margin">
            <wp:posOffset>-642620</wp:posOffset>
          </wp:positionH>
          <wp:positionV relativeFrom="paragraph">
            <wp:posOffset>-122555</wp:posOffset>
          </wp:positionV>
          <wp:extent cx="7124700" cy="581017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217" cy="59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F3828"/>
    <w:multiLevelType w:val="hybridMultilevel"/>
    <w:tmpl w:val="1FC2CAD0"/>
    <w:lvl w:ilvl="0" w:tplc="5BAC30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365" w:hanging="360"/>
      </w:pPr>
    </w:lvl>
    <w:lvl w:ilvl="2" w:tplc="0415001B" w:tentative="1">
      <w:start w:val="1"/>
      <w:numFmt w:val="lowerRoman"/>
      <w:lvlText w:val="%3."/>
      <w:lvlJc w:val="right"/>
      <w:pPr>
        <w:ind w:left="-4645" w:hanging="180"/>
      </w:pPr>
    </w:lvl>
    <w:lvl w:ilvl="3" w:tplc="0415000F" w:tentative="1">
      <w:start w:val="1"/>
      <w:numFmt w:val="decimal"/>
      <w:lvlText w:val="%4."/>
      <w:lvlJc w:val="left"/>
      <w:pPr>
        <w:ind w:left="-3925" w:hanging="360"/>
      </w:pPr>
    </w:lvl>
    <w:lvl w:ilvl="4" w:tplc="04150019" w:tentative="1">
      <w:start w:val="1"/>
      <w:numFmt w:val="lowerLetter"/>
      <w:lvlText w:val="%5."/>
      <w:lvlJc w:val="left"/>
      <w:pPr>
        <w:ind w:left="-3205" w:hanging="360"/>
      </w:pPr>
    </w:lvl>
    <w:lvl w:ilvl="5" w:tplc="0415001B" w:tentative="1">
      <w:start w:val="1"/>
      <w:numFmt w:val="lowerRoman"/>
      <w:lvlText w:val="%6."/>
      <w:lvlJc w:val="right"/>
      <w:pPr>
        <w:ind w:left="-2485" w:hanging="180"/>
      </w:pPr>
    </w:lvl>
    <w:lvl w:ilvl="6" w:tplc="0415000F" w:tentative="1">
      <w:start w:val="1"/>
      <w:numFmt w:val="decimal"/>
      <w:lvlText w:val="%7."/>
      <w:lvlJc w:val="left"/>
      <w:pPr>
        <w:ind w:left="-1765" w:hanging="360"/>
      </w:pPr>
    </w:lvl>
    <w:lvl w:ilvl="7" w:tplc="04150019" w:tentative="1">
      <w:start w:val="1"/>
      <w:numFmt w:val="lowerLetter"/>
      <w:lvlText w:val="%8."/>
      <w:lvlJc w:val="left"/>
      <w:pPr>
        <w:ind w:left="-1045" w:hanging="360"/>
      </w:pPr>
    </w:lvl>
    <w:lvl w:ilvl="8" w:tplc="0415001B" w:tentative="1">
      <w:start w:val="1"/>
      <w:numFmt w:val="lowerRoman"/>
      <w:lvlText w:val="%9."/>
      <w:lvlJc w:val="right"/>
      <w:pPr>
        <w:ind w:left="-3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13"/>
    <w:rsid w:val="00116A84"/>
    <w:rsid w:val="005E0A07"/>
    <w:rsid w:val="006A4F05"/>
    <w:rsid w:val="0070573F"/>
    <w:rsid w:val="0082323A"/>
    <w:rsid w:val="00AD1EF3"/>
    <w:rsid w:val="00E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BEA1"/>
  <w15:chartTrackingRefBased/>
  <w15:docId w15:val="{9C2991E4-4AB1-44F2-A603-5ABEA2B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573F"/>
    <w:pPr>
      <w:spacing w:before="24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9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913"/>
  </w:style>
  <w:style w:type="paragraph" w:styleId="Stopka">
    <w:name w:val="footer"/>
    <w:basedOn w:val="Normalny"/>
    <w:link w:val="StopkaZnak"/>
    <w:uiPriority w:val="99"/>
    <w:unhideWhenUsed/>
    <w:rsid w:val="00EC49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913"/>
  </w:style>
  <w:style w:type="paragraph" w:styleId="Akapitzlist">
    <w:name w:val="List Paragraph"/>
    <w:basedOn w:val="Normalny"/>
    <w:uiPriority w:val="34"/>
    <w:qFormat/>
    <w:rsid w:val="00EC491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2</cp:revision>
  <dcterms:created xsi:type="dcterms:W3CDTF">2023-08-09T06:05:00Z</dcterms:created>
  <dcterms:modified xsi:type="dcterms:W3CDTF">2023-08-09T06:05:00Z</dcterms:modified>
</cp:coreProperties>
</file>